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70976C4D" w:rsidR="00FE6F43" w:rsidRPr="00434D42" w:rsidRDefault="00434D42" w:rsidP="00EB4621">
            <w:pPr>
              <w:jc w:val="center"/>
              <w:rPr>
                <w:b/>
                <w:sz w:val="20"/>
                <w:szCs w:val="20"/>
                <w:lang w:val="en-US"/>
              </w:rPr>
            </w:pPr>
            <w:r w:rsidRPr="00434D42">
              <w:rPr>
                <w:color w:val="000000"/>
                <w:sz w:val="20"/>
                <w:szCs w:val="20"/>
              </w:rPr>
              <w:t>[102259]</w:t>
            </w:r>
            <w:r w:rsidRPr="00434D42">
              <w:rPr>
                <w:b/>
                <w:bCs/>
                <w:sz w:val="20"/>
                <w:szCs w:val="20"/>
                <w:shd w:val="clear" w:color="auto" w:fill="FFFFFF"/>
              </w:rPr>
              <w:t>Foreign language for academic purposes</w:t>
            </w:r>
          </w:p>
          <w:p w14:paraId="5604C44C" w14:textId="51B578AB" w:rsidR="00AB0852" w:rsidRPr="009C0A94" w:rsidRDefault="00AB0852" w:rsidP="00EB4621">
            <w:pPr>
              <w:jc w:val="cente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A532F2" w:rsidR="00AB0852" w:rsidRPr="00472022" w:rsidRDefault="00F27E37" w:rsidP="00D86DF1">
            <w:pPr>
              <w:jc w:val="center"/>
              <w:rPr>
                <w:sz w:val="20"/>
                <w:szCs w:val="20"/>
                <w:lang w:val="ru-RU"/>
              </w:rPr>
            </w:pPr>
            <w:r>
              <w:rPr>
                <w:sz w:val="20"/>
                <w:szCs w:val="20"/>
                <w:lang w:val="ru-RU"/>
              </w:rPr>
              <w:t xml:space="preserve">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3769CB">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40117B4F" w:rsidR="000C615F" w:rsidRPr="00434D42" w:rsidRDefault="00434D42" w:rsidP="00434D42">
            <w:r w:rsidRPr="00434D42">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E29E27" w:rsidR="005511C2" w:rsidRPr="00434D42" w:rsidRDefault="00434D42" w:rsidP="005511C2">
            <w:pPr>
              <w:rPr>
                <w:b/>
                <w:sz w:val="20"/>
                <w:szCs w:val="20"/>
                <w:lang w:val="en-US"/>
              </w:rPr>
            </w:pPr>
            <w:r w:rsidRPr="00434D42">
              <w:rPr>
                <w:color w:val="000000"/>
                <w:sz w:val="20"/>
                <w:szCs w:val="20"/>
              </w:rPr>
              <w:t>Basic Foreign Language in the Context of Intercultural Communication (B2</w:t>
            </w:r>
            <w:r w:rsidRPr="00434D42">
              <w:rPr>
                <w:color w:val="000000"/>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A04961" w:rsidR="005511C2" w:rsidRPr="00434D42" w:rsidRDefault="00434D42" w:rsidP="005511C2">
            <w:pPr>
              <w:rPr>
                <w:sz w:val="20"/>
                <w:szCs w:val="20"/>
              </w:rPr>
            </w:pPr>
            <w:r w:rsidRPr="00434D42">
              <w:rPr>
                <w:color w:val="000000"/>
                <w:sz w:val="20"/>
                <w:szCs w:val="20"/>
              </w:rPr>
              <w:t>Professionally oriented foreign language. (English, German, French, Spanish, Italian)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22D4DE68" w14:textId="27415E5B"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6C20B4A9"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color w:val="auto"/>
                <w:sz w:val="20"/>
                <w:szCs w:val="20"/>
                <w:lang w:val="en-US"/>
              </w:rPr>
              <w:t xml:space="preserve"> </w:t>
            </w:r>
            <w:r w:rsidR="002720AE" w:rsidRPr="002720AE">
              <w:rPr>
                <w:color w:val="auto"/>
                <w:sz w:val="20"/>
                <w:szCs w:val="20"/>
                <w:lang w:val="en-US"/>
              </w:rPr>
              <w:t>English. TED Tasks: textbook. M: MGIMO University, 2019, p. 142.</w:t>
            </w:r>
          </w:p>
          <w:p w14:paraId="4B5DDB96" w14:textId="57B36652"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30927F07"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6F09773B"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6D65D7CF"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sz w:val="20"/>
                <w:szCs w:val="20"/>
                <w:lang w:val="en-US"/>
              </w:rPr>
              <w:t xml:space="preserve"> Givental I.A.  How to say it in English? Moscow, Flinta, Nauka, 2021.</w:t>
            </w:r>
          </w:p>
          <w:p w14:paraId="0AB652A9" w14:textId="77777777" w:rsidR="00D34F1B" w:rsidRPr="009C0A94" w:rsidRDefault="00D34F1B" w:rsidP="00434D42">
            <w:pPr>
              <w:pStyle w:val="Default"/>
              <w:tabs>
                <w:tab w:val="left" w:pos="459"/>
              </w:tabs>
              <w:ind w:left="34"/>
              <w:jc w:val="both"/>
              <w:rPr>
                <w:b/>
                <w:color w:val="auto"/>
                <w:sz w:val="20"/>
                <w:szCs w:val="20"/>
                <w:lang w:val="en-US"/>
              </w:rPr>
            </w:pPr>
            <w:r w:rsidRPr="009C0A94">
              <w:rPr>
                <w:b/>
                <w:color w:val="auto"/>
                <w:sz w:val="20"/>
                <w:szCs w:val="20"/>
                <w:lang w:val="en-US"/>
              </w:rPr>
              <w:t>Internet resources:</w:t>
            </w:r>
          </w:p>
          <w:p w14:paraId="0F8DD54B" w14:textId="7EB8B6B7"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00C63DD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TED Talks: </w:t>
            </w:r>
            <w:hyperlink r:id="rId12" w:history="1">
              <w:r w:rsidRPr="00434D42">
                <w:rPr>
                  <w:rStyle w:val="af9"/>
                  <w:rFonts w:eastAsia="Calibri"/>
                  <w:sz w:val="20"/>
                  <w:szCs w:val="20"/>
                  <w:lang w:val="en-US"/>
                </w:rPr>
                <w:t>https://www.ted.com</w:t>
              </w:r>
            </w:hyperlink>
          </w:p>
          <w:p w14:paraId="5AFD9683" w14:textId="3F5AD17B"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CNN News: </w:t>
            </w:r>
            <w:hyperlink r:id="rId13" w:history="1">
              <w:r w:rsidRPr="00434D42">
                <w:rPr>
                  <w:rStyle w:val="af9"/>
                  <w:rFonts w:eastAsia="Calibri"/>
                  <w:sz w:val="20"/>
                  <w:szCs w:val="20"/>
                  <w:lang w:val="en-US"/>
                </w:rPr>
                <w:t>https://edition.cnn.com</w:t>
              </w:r>
            </w:hyperlink>
          </w:p>
          <w:p w14:paraId="4D8403EB" w14:textId="4F7DD1AE"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BBC News: </w:t>
            </w:r>
            <w:hyperlink r:id="rId14" w:history="1">
              <w:r w:rsidRPr="00434D42">
                <w:rPr>
                  <w:rStyle w:val="af9"/>
                  <w:rFonts w:eastAsia="Calibri"/>
                  <w:sz w:val="20"/>
                  <w:szCs w:val="20"/>
                  <w:lang w:val="en-US"/>
                </w:rPr>
                <w:t>https://www.bbc.co.uk</w:t>
              </w:r>
            </w:hyperlink>
          </w:p>
          <w:p w14:paraId="5C973087" w14:textId="25AE299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5" w:history="1">
              <w:r w:rsidRPr="00434D42">
                <w:rPr>
                  <w:rStyle w:val="af9"/>
                  <w:rFonts w:eastAsia="Calibri"/>
                  <w:sz w:val="20"/>
                  <w:szCs w:val="20"/>
                  <w:lang w:val="en-US"/>
                </w:rPr>
                <w:t>www.multitran.com/</w:t>
              </w:r>
            </w:hyperlink>
          </w:p>
          <w:p w14:paraId="2F2D82EF" w14:textId="47A3A30A"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6" w:history="1">
              <w:r w:rsidRPr="00434D42">
                <w:rPr>
                  <w:rStyle w:val="af9"/>
                  <w:rFonts w:eastAsia="Calibri"/>
                  <w:sz w:val="20"/>
                  <w:szCs w:val="20"/>
                  <w:lang w:val="en-US"/>
                </w:rPr>
                <w:t>https://www.lingvolive.com/en-us</w:t>
              </w:r>
            </w:hyperlink>
            <w:r w:rsidRPr="00434D42">
              <w:rPr>
                <w:sz w:val="20"/>
                <w:szCs w:val="20"/>
                <w:lang w:val="en-US"/>
              </w:rPr>
              <w:t xml:space="preserve"> </w:t>
            </w:r>
          </w:p>
          <w:p w14:paraId="0004E724" w14:textId="19292607"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Collocation Online Dictionary: </w:t>
            </w:r>
            <w:hyperlink r:id="rId17" w:history="1">
              <w:r w:rsidRPr="00434D42">
                <w:rPr>
                  <w:rStyle w:val="af9"/>
                  <w:rFonts w:eastAsia="Calibri"/>
                  <w:sz w:val="20"/>
                  <w:szCs w:val="20"/>
                  <w:lang w:val="en-US"/>
                </w:rPr>
                <w:t>http://www.ozdic.com</w:t>
              </w:r>
            </w:hyperlink>
            <w:r w:rsidRPr="00434D42">
              <w:rPr>
                <w:sz w:val="20"/>
                <w:szCs w:val="20"/>
                <w:lang w:val="en-US"/>
              </w:rPr>
              <w:t xml:space="preserve"> </w:t>
            </w:r>
          </w:p>
          <w:p w14:paraId="5723FB29" w14:textId="01A450C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Oxford Comprehensive Online Dictionary: </w:t>
            </w:r>
            <w:hyperlink r:id="rId18" w:history="1">
              <w:r w:rsidRPr="00434D42">
                <w:rPr>
                  <w:rStyle w:val="af9"/>
                  <w:rFonts w:eastAsia="Calibri"/>
                  <w:sz w:val="20"/>
                  <w:szCs w:val="20"/>
                  <w:lang w:val="en-US"/>
                </w:rPr>
                <w:t>https://www.oxfordlearnersdictionaries.com/</w:t>
              </w:r>
            </w:hyperlink>
            <w:r w:rsidRPr="00434D42">
              <w:rPr>
                <w:sz w:val="20"/>
                <w:szCs w:val="20"/>
                <w:lang w:val="en-US"/>
              </w:rPr>
              <w:t xml:space="preserve"> </w:t>
            </w:r>
          </w:p>
          <w:p w14:paraId="1A673EBF" w14:textId="0DB1342E"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af9"/>
                  <w:rFonts w:ascii="Times New Roman" w:hAnsi="Times New Roman"/>
                  <w:sz w:val="20"/>
                  <w:szCs w:val="20"/>
                  <w:lang w:val="en-US"/>
                </w:rPr>
                <w:t>https://dictionary.cambridge.org</w:t>
              </w:r>
            </w:hyperlink>
          </w:p>
          <w:p w14:paraId="05DEE77A" w14:textId="503BDDF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FutureLearn platform courses </w:t>
            </w:r>
            <w:hyperlink r:id="rId20" w:history="1">
              <w:r w:rsidRPr="00434D42">
                <w:rPr>
                  <w:rStyle w:val="af9"/>
                  <w:sz w:val="20"/>
                  <w:szCs w:val="20"/>
                  <w:lang w:val="en-US"/>
                </w:rPr>
                <w:t>https://www.futurelearn.com/</w:t>
              </w:r>
            </w:hyperlink>
            <w:r w:rsidRPr="00434D42">
              <w:rPr>
                <w:sz w:val="20"/>
                <w:szCs w:val="20"/>
                <w:lang w:val="en-US"/>
              </w:rPr>
              <w:t xml:space="preserve"> </w:t>
            </w:r>
          </w:p>
          <w:p w14:paraId="5362EEBD"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Forensic psychology </w:t>
            </w:r>
            <w:hyperlink r:id="rId21"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Introduction to criminology </w:t>
            </w:r>
            <w:hyperlink r:id="rId22"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1EE9DE0B" w:rsidR="00D34F1B"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Coursera platform </w:t>
            </w:r>
            <w:hyperlink r:id="rId23" w:history="1">
              <w:r w:rsidRPr="009C0A94">
                <w:rPr>
                  <w:rStyle w:val="af9"/>
                  <w:sz w:val="20"/>
                  <w:szCs w:val="20"/>
                  <w:lang w:val="en-US"/>
                </w:rPr>
                <w:t>https://www.coursera.org/</w:t>
              </w:r>
            </w:hyperlink>
          </w:p>
          <w:p w14:paraId="56112C75" w14:textId="78C906AD" w:rsidR="00614544"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E-International Relations </w:t>
            </w:r>
            <w:hyperlink r:id="rId24"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6" w:history="1">
              <w:r w:rsidRPr="00615E49">
                <w:rPr>
                  <w:rStyle w:val="af9"/>
                  <w:sz w:val="20"/>
                  <w:szCs w:val="20"/>
                  <w:u w:val="single"/>
                </w:rPr>
                <w:t xml:space="preserve">the Policy of Academic Integrity </w:t>
              </w:r>
            </w:hyperlink>
            <w:hyperlink r:id="rId27" w:history="1">
              <w:r w:rsidR="001A7302" w:rsidRPr="00615E49">
                <w:rPr>
                  <w:rStyle w:val="af9"/>
                  <w:sz w:val="20"/>
                  <w:szCs w:val="20"/>
                  <w:u w:val="single"/>
                </w:rPr>
                <w:t xml:space="preserve">of Al-Farabi Kazakh National University </w:t>
              </w:r>
            </w:hyperlink>
            <w:hyperlink r:id="rId2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af9"/>
                  <w:sz w:val="20"/>
                  <w:szCs w:val="20"/>
                  <w:u w:val="single"/>
                </w:rPr>
                <w:t xml:space="preserve">the "Rules for the final control" </w:t>
              </w:r>
            </w:hyperlink>
            <w:r w:rsidRPr="00281828">
              <w:rPr>
                <w:sz w:val="20"/>
                <w:szCs w:val="20"/>
                <w:u w:val="single"/>
              </w:rPr>
              <w:t xml:space="preserve">, </w:t>
            </w:r>
            <w:hyperlink r:id="rId3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1"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lastRenderedPageBreak/>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r w:rsidRPr="007950CC">
              <w:rPr>
                <w:bCs/>
                <w:sz w:val="20"/>
                <w:szCs w:val="20"/>
                <w:lang w:val="en-US"/>
              </w:rPr>
              <w:t xml:space="preserve">Listening&amp;Speaking: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(padlet)</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6DF59886" w:rsidR="00D25C7B" w:rsidRPr="007950CC" w:rsidRDefault="00D25C7B" w:rsidP="00D25C7B">
            <w:pPr>
              <w:snapToGrid w:val="0"/>
              <w:jc w:val="both"/>
              <w:rPr>
                <w:b/>
                <w:bCs/>
                <w:sz w:val="20"/>
                <w:szCs w:val="20"/>
                <w:lang w:val="en-US"/>
              </w:rPr>
            </w:pPr>
            <w:r w:rsidRPr="007950CC">
              <w:rPr>
                <w:b/>
                <w:bCs/>
                <w:sz w:val="20"/>
                <w:szCs w:val="20"/>
                <w:lang w:val="en-US"/>
              </w:rPr>
              <w:t>PT 2 Diplomatic language</w:t>
            </w:r>
            <w:r w:rsidR="004272B5">
              <w:rPr>
                <w:b/>
                <w:bCs/>
                <w:sz w:val="20"/>
                <w:szCs w:val="20"/>
                <w:lang w:val="en-US"/>
              </w:rPr>
              <w:t xml:space="preserve"> </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  key language strategies (on the example of famous diplomat’s speeches): up to 10-15 phrases/ structures, body language, emotions, etc.</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4D987CB9"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004272B5">
              <w:rPr>
                <w:b/>
                <w:bCs/>
                <w:sz w:val="20"/>
                <w:szCs w:val="20"/>
                <w:lang w:val="en-US"/>
              </w:rPr>
              <w:t xml:space="preserve">Women in diplomacy </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 choice + multiple choice quiz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Reading: short texts about democracy, demarchy,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19A284A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(canva, prezi)</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Speaking: recording your own explanation of the term ‘smart power’ in the padlet</w:t>
            </w:r>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0FE51955"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essay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Writing: padlet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Listening: Ted Ed - What are the universal human rights?</w:t>
            </w:r>
          </w:p>
        </w:tc>
        <w:tc>
          <w:tcPr>
            <w:tcW w:w="928" w:type="dxa"/>
            <w:shd w:val="clear" w:color="auto" w:fill="auto"/>
          </w:tcPr>
          <w:p w14:paraId="651B0E0A" w14:textId="0172CD09" w:rsidR="002F7F65"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r w:rsidRPr="007950CC">
              <w:rPr>
                <w:bCs/>
                <w:sz w:val="20"/>
                <w:szCs w:val="20"/>
                <w:lang w:val="en-US"/>
              </w:rPr>
              <w:t>Listening&amp;Speaking: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597CC51B"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(FutureLearn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4FFA657E"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E30195D" w:rsidR="00B43A2C"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r w:rsidRPr="007950CC">
              <w:rPr>
                <w:bCs/>
                <w:sz w:val="20"/>
                <w:szCs w:val="20"/>
                <w:lang w:val="en-US"/>
              </w:rPr>
              <w:t xml:space="preserve">Reading&amp;Listening&amp;Writing: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835DC97"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means?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34B72E05" w:rsidR="00DB68C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Writing: padlet story “Passive Voice or Haunted”</w:t>
            </w:r>
          </w:p>
        </w:tc>
        <w:tc>
          <w:tcPr>
            <w:tcW w:w="928" w:type="dxa"/>
            <w:shd w:val="clear" w:color="auto" w:fill="auto"/>
          </w:tcPr>
          <w:p w14:paraId="6422F453" w14:textId="630C3A70" w:rsidR="00941A7A"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lastRenderedPageBreak/>
              <w:t xml:space="preserve">Writing: give 5 facts about Mass Media and Elections in our country  </w:t>
            </w:r>
          </w:p>
        </w:tc>
        <w:tc>
          <w:tcPr>
            <w:tcW w:w="928" w:type="dxa"/>
            <w:shd w:val="clear" w:color="auto" w:fill="auto"/>
          </w:tcPr>
          <w:p w14:paraId="3B502940" w14:textId="711F39E1" w:rsidR="00941A7A" w:rsidRPr="007950CC" w:rsidRDefault="00D77855" w:rsidP="00941A7A">
            <w:pPr>
              <w:tabs>
                <w:tab w:val="left" w:pos="1276"/>
              </w:tabs>
              <w:jc w:val="center"/>
              <w:rPr>
                <w:sz w:val="20"/>
                <w:szCs w:val="20"/>
              </w:rPr>
            </w:pPr>
            <w:r>
              <w:rPr>
                <w:sz w:val="20"/>
                <w:szCs w:val="20"/>
              </w:rPr>
              <w:lastRenderedPageBreak/>
              <w:t>3</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r w:rsidRPr="007950CC">
              <w:rPr>
                <w:bCs/>
                <w:sz w:val="20"/>
                <w:szCs w:val="20"/>
                <w:lang w:val="en-US"/>
              </w:rPr>
              <w:t xml:space="preserve">Writing&amp;Speaking: </w:t>
            </w:r>
            <w:r w:rsidRPr="007950CC">
              <w:rPr>
                <w:sz w:val="20"/>
                <w:szCs w:val="20"/>
                <w:lang w:val="en-US"/>
              </w:rPr>
              <w:t>prepare a prezi presentation on the topic “Peculiarities of non-verbal communication in different countries”. Each student chooses a different country, does research and presents results in the form of prezie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4CB61049"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Writing: padlet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0EDF7436"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9F583C4" w14:textId="2ACCAAE1" w:rsidR="00504317" w:rsidRDefault="00504317" w:rsidP="00472022">
      <w:pPr>
        <w:jc w:val="both"/>
        <w:rPr>
          <w:b/>
          <w:lang w:val="en-US"/>
        </w:rPr>
      </w:pPr>
    </w:p>
    <w:p w14:paraId="08C447D1" w14:textId="6D03DABD" w:rsidR="00504317" w:rsidRDefault="00504317" w:rsidP="00472022">
      <w:pPr>
        <w:jc w:val="both"/>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6B119972" w14:textId="1D38A79F" w:rsidR="00504317" w:rsidRDefault="00504317" w:rsidP="00472022">
      <w:pPr>
        <w:jc w:val="both"/>
        <w:rPr>
          <w:b/>
          <w:lang w:val="en-US"/>
        </w:rPr>
      </w:pPr>
    </w:p>
    <w:p w14:paraId="21834652" w14:textId="442D7D2C" w:rsidR="00504317" w:rsidRDefault="00504317" w:rsidP="00472022">
      <w:pPr>
        <w:jc w:val="both"/>
        <w:rPr>
          <w:b/>
          <w:lang w:val="en-US"/>
        </w:rPr>
      </w:pPr>
    </w:p>
    <w:p w14:paraId="2027E278" w14:textId="3527D522" w:rsidR="00504317" w:rsidRDefault="00504317" w:rsidP="00472022">
      <w:pPr>
        <w:jc w:val="both"/>
        <w:rPr>
          <w:b/>
          <w:lang w:val="en-US"/>
        </w:rPr>
      </w:pPr>
    </w:p>
    <w:p w14:paraId="54285463" w14:textId="2A3A4E68"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Pr="00F27E37" w:rsidRDefault="00504317" w:rsidP="00504317">
      <w:pPr>
        <w:pStyle w:val="paragraph"/>
        <w:spacing w:before="0" w:beforeAutospacing="0" w:after="0" w:afterAutospacing="0"/>
        <w:textAlignment w:val="baseline"/>
        <w:rPr>
          <w:b/>
          <w:sz w:val="20"/>
          <w:szCs w:val="20"/>
          <w:lang w:val="en-US"/>
        </w:rPr>
      </w:pPr>
      <w:r w:rsidRPr="00F27E37">
        <w:rPr>
          <w:b/>
          <w:sz w:val="20"/>
          <w:szCs w:val="20"/>
          <w:lang w:val="en-US"/>
        </w:rPr>
        <w:t xml:space="preserve">THE RUBRICATOR OF SUMMATIVE ASSESSMENT OF IWS IN THE FORM OF A PRESENTATION (25% of 100% MC) </w:t>
      </w:r>
    </w:p>
    <w:p w14:paraId="0CF9E6CE" w14:textId="77777777" w:rsidR="00504317" w:rsidRPr="00F27E37" w:rsidRDefault="00504317" w:rsidP="00504317">
      <w:pPr>
        <w:tabs>
          <w:tab w:val="left" w:pos="1276"/>
        </w:tabs>
        <w:jc w:val="both"/>
        <w:rPr>
          <w:b/>
          <w:sz w:val="20"/>
          <w:szCs w:val="20"/>
          <w:lang w:val="en-US"/>
        </w:rPr>
      </w:pPr>
      <w:r w:rsidRPr="00F27E37">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rsidRPr="00F27E3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b/>
                <w:bCs/>
                <w:color w:val="000000"/>
                <w:sz w:val="20"/>
                <w:szCs w:val="20"/>
                <w:lang w:eastAsia="en-US"/>
              </w:rPr>
              <w:t>Criteria  </w:t>
            </w:r>
            <w:r w:rsidRPr="00F27E37">
              <w:rPr>
                <w:rStyle w:val="normaltextrun"/>
                <w:color w:val="000000"/>
                <w:sz w:val="20"/>
                <w:szCs w:val="20"/>
                <w:lang w:eastAsia="en-US"/>
              </w:rPr>
              <w:t> </w:t>
            </w:r>
            <w:r w:rsidRPr="00F27E37">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b/>
                <w:bCs/>
                <w:color w:val="000000"/>
                <w:sz w:val="20"/>
                <w:szCs w:val="20"/>
                <w:lang w:eastAsia="en-US"/>
              </w:rPr>
              <w:t>«Excellent» </w:t>
            </w:r>
            <w:r w:rsidRPr="00F27E37">
              <w:rPr>
                <w:rStyle w:val="normaltextrun"/>
                <w:color w:val="000000"/>
                <w:sz w:val="20"/>
                <w:szCs w:val="20"/>
                <w:lang w:eastAsia="en-US"/>
              </w:rPr>
              <w:t> </w:t>
            </w:r>
            <w:r w:rsidRPr="00F27E37">
              <w:rPr>
                <w:rStyle w:val="eop"/>
                <w:color w:val="000000"/>
                <w:sz w:val="20"/>
                <w:szCs w:val="20"/>
                <w:lang w:eastAsia="en-US"/>
              </w:rPr>
              <w:t> </w:t>
            </w:r>
          </w:p>
          <w:p w14:paraId="2037DFC1"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sz w:val="20"/>
                <w:szCs w:val="20"/>
                <w:lang w:eastAsia="en-US"/>
              </w:rPr>
              <w:t>25-30%</w:t>
            </w:r>
            <w:r w:rsidRPr="00F27E37">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b/>
                <w:bCs/>
                <w:color w:val="000000"/>
                <w:sz w:val="20"/>
                <w:szCs w:val="20"/>
                <w:lang w:eastAsia="en-US"/>
              </w:rPr>
              <w:t>«Good» </w:t>
            </w:r>
            <w:r w:rsidRPr="00F27E37">
              <w:rPr>
                <w:rStyle w:val="normaltextrun"/>
                <w:color w:val="000000"/>
                <w:sz w:val="20"/>
                <w:szCs w:val="20"/>
                <w:lang w:eastAsia="en-US"/>
              </w:rPr>
              <w:t> </w:t>
            </w:r>
            <w:r w:rsidRPr="00F27E37">
              <w:rPr>
                <w:rStyle w:val="eop"/>
                <w:color w:val="000000"/>
                <w:sz w:val="20"/>
                <w:szCs w:val="20"/>
                <w:lang w:eastAsia="en-US"/>
              </w:rPr>
              <w:t> </w:t>
            </w:r>
          </w:p>
          <w:p w14:paraId="13A5294C"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sz w:val="20"/>
                <w:szCs w:val="20"/>
                <w:lang w:eastAsia="en-US"/>
              </w:rPr>
              <w:t>20-20%</w:t>
            </w:r>
            <w:r w:rsidRPr="00F27E37">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b/>
                <w:bCs/>
                <w:color w:val="000000"/>
                <w:sz w:val="20"/>
                <w:szCs w:val="20"/>
                <w:lang w:eastAsia="en-US"/>
              </w:rPr>
              <w:t>«Satisfactory»</w:t>
            </w:r>
            <w:r w:rsidRPr="00F27E37">
              <w:rPr>
                <w:rStyle w:val="normaltextrun"/>
                <w:color w:val="000000"/>
                <w:sz w:val="20"/>
                <w:szCs w:val="20"/>
                <w:lang w:eastAsia="en-US"/>
              </w:rPr>
              <w:t> </w:t>
            </w:r>
            <w:r w:rsidRPr="00F27E37">
              <w:rPr>
                <w:rStyle w:val="eop"/>
                <w:color w:val="000000"/>
                <w:sz w:val="20"/>
                <w:szCs w:val="20"/>
                <w:lang w:eastAsia="en-US"/>
              </w:rPr>
              <w:t> </w:t>
            </w:r>
          </w:p>
          <w:p w14:paraId="7AEA359E"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color w:val="000000"/>
                <w:sz w:val="20"/>
                <w:szCs w:val="20"/>
                <w:lang w:eastAsia="en-US"/>
              </w:rPr>
              <w:t>15-20%</w:t>
            </w:r>
            <w:r w:rsidRPr="00F27E37">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b/>
                <w:bCs/>
                <w:color w:val="000000"/>
                <w:sz w:val="20"/>
                <w:szCs w:val="20"/>
                <w:lang w:eastAsia="en-US"/>
              </w:rPr>
              <w:t>«Unsatisfactory»</w:t>
            </w:r>
            <w:r w:rsidRPr="00F27E37">
              <w:rPr>
                <w:rStyle w:val="normaltextrun"/>
                <w:color w:val="000000"/>
                <w:sz w:val="20"/>
                <w:szCs w:val="20"/>
                <w:lang w:eastAsia="en-US"/>
              </w:rPr>
              <w:t> </w:t>
            </w:r>
            <w:r w:rsidRPr="00F27E37">
              <w:rPr>
                <w:rStyle w:val="eop"/>
                <w:color w:val="000000"/>
                <w:sz w:val="20"/>
                <w:szCs w:val="20"/>
                <w:lang w:eastAsia="en-US"/>
              </w:rPr>
              <w:t> </w:t>
            </w:r>
          </w:p>
          <w:p w14:paraId="5B5AE775" w14:textId="77777777" w:rsidR="00504317" w:rsidRPr="00F27E37" w:rsidRDefault="00504317" w:rsidP="00934308">
            <w:pPr>
              <w:pStyle w:val="paragraph"/>
              <w:spacing w:before="0" w:beforeAutospacing="0" w:after="0" w:afterAutospacing="0"/>
              <w:textAlignment w:val="baseline"/>
              <w:rPr>
                <w:sz w:val="20"/>
                <w:szCs w:val="20"/>
                <w:lang w:eastAsia="en-US"/>
              </w:rPr>
            </w:pPr>
            <w:r w:rsidRPr="00F27E37">
              <w:rPr>
                <w:rStyle w:val="normaltextrun"/>
                <w:color w:val="000000"/>
                <w:sz w:val="20"/>
                <w:szCs w:val="20"/>
                <w:lang w:eastAsia="en-US"/>
              </w:rPr>
              <w:t>0 – 15%</w:t>
            </w:r>
            <w:r w:rsidRPr="00F27E37">
              <w:rPr>
                <w:rStyle w:val="eop"/>
                <w:color w:val="000000"/>
                <w:sz w:val="20"/>
                <w:szCs w:val="20"/>
                <w:lang w:eastAsia="en-US"/>
              </w:rPr>
              <w:t> </w:t>
            </w:r>
          </w:p>
        </w:tc>
      </w:tr>
      <w:tr w:rsidR="00504317" w:rsidRPr="00F27E37"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F27E37" w:rsidRDefault="00504317" w:rsidP="00934308">
            <w:pPr>
              <w:pStyle w:val="paragraph"/>
              <w:spacing w:before="0" w:beforeAutospacing="0" w:after="0" w:afterAutospacing="0"/>
              <w:textAlignment w:val="baseline"/>
              <w:rPr>
                <w:sz w:val="20"/>
                <w:szCs w:val="20"/>
                <w:lang w:val="en-US" w:eastAsia="en-US"/>
              </w:rPr>
            </w:pPr>
            <w:r w:rsidRPr="00F27E37">
              <w:rPr>
                <w:sz w:val="20"/>
                <w:szCs w:val="20"/>
                <w:lang w:val="en-US" w:eastAsia="en-US"/>
              </w:rPr>
              <w:lastRenderedPageBreak/>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F27E37" w:rsidRDefault="00504317" w:rsidP="00934308">
            <w:pPr>
              <w:rPr>
                <w:sz w:val="20"/>
                <w:szCs w:val="20"/>
              </w:rPr>
            </w:pPr>
            <w:r w:rsidRPr="00F27E37">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F27E37" w:rsidRDefault="00504317" w:rsidP="00934308">
            <w:pPr>
              <w:rPr>
                <w:sz w:val="20"/>
                <w:szCs w:val="20"/>
              </w:rPr>
            </w:pPr>
            <w:r w:rsidRPr="00F27E37">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F27E37" w:rsidRDefault="00504317" w:rsidP="00934308">
            <w:pPr>
              <w:rPr>
                <w:sz w:val="20"/>
                <w:szCs w:val="20"/>
              </w:rPr>
            </w:pPr>
            <w:r w:rsidRPr="00F27E37">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F27E37" w:rsidRDefault="00504317" w:rsidP="00934308">
            <w:pPr>
              <w:rPr>
                <w:sz w:val="20"/>
                <w:szCs w:val="20"/>
              </w:rPr>
            </w:pPr>
            <w:r w:rsidRPr="00F27E37">
              <w:rPr>
                <w:sz w:val="20"/>
                <w:szCs w:val="20"/>
              </w:rPr>
              <w:t>There is no clear statement of the purpose and objectives of the presentation.</w:t>
            </w:r>
          </w:p>
        </w:tc>
      </w:tr>
      <w:tr w:rsidR="00504317" w:rsidRPr="00F27E37"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F27E37" w:rsidRDefault="00504317" w:rsidP="00934308">
            <w:pPr>
              <w:pStyle w:val="paragraph"/>
              <w:spacing w:before="0" w:beforeAutospacing="0" w:after="0" w:afterAutospacing="0"/>
              <w:textAlignment w:val="baseline"/>
              <w:rPr>
                <w:sz w:val="20"/>
                <w:szCs w:val="20"/>
                <w:lang w:val="en-US" w:eastAsia="en-US"/>
              </w:rPr>
            </w:pPr>
            <w:r w:rsidRPr="00F27E37">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F27E37" w:rsidRDefault="00504317" w:rsidP="00934308">
            <w:pPr>
              <w:rPr>
                <w:sz w:val="20"/>
                <w:szCs w:val="20"/>
              </w:rPr>
            </w:pPr>
            <w:r w:rsidRPr="00F27E37">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F27E37" w:rsidRDefault="00504317" w:rsidP="00934308">
            <w:pPr>
              <w:rPr>
                <w:sz w:val="20"/>
                <w:szCs w:val="20"/>
              </w:rPr>
            </w:pPr>
            <w:r w:rsidRPr="00F27E37">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F27E37" w:rsidRDefault="00504317" w:rsidP="00934308">
            <w:pPr>
              <w:rPr>
                <w:sz w:val="20"/>
                <w:szCs w:val="20"/>
              </w:rPr>
            </w:pPr>
            <w:r w:rsidRPr="00F27E37">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F27E37" w:rsidRDefault="00504317" w:rsidP="00934308">
            <w:pPr>
              <w:rPr>
                <w:sz w:val="20"/>
                <w:szCs w:val="20"/>
              </w:rPr>
            </w:pPr>
            <w:r w:rsidRPr="00F27E37">
              <w:rPr>
                <w:sz w:val="20"/>
                <w:szCs w:val="20"/>
              </w:rPr>
              <w:t>No relevant lexical or grammatical structures are used, resulting in numerous errors that obscure meaning.</w:t>
            </w:r>
          </w:p>
        </w:tc>
      </w:tr>
      <w:tr w:rsidR="00504317" w:rsidRPr="00F27E37"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F27E37" w:rsidRDefault="00504317" w:rsidP="00934308">
            <w:pPr>
              <w:pStyle w:val="paragraph"/>
              <w:spacing w:before="0" w:beforeAutospacing="0" w:after="0" w:afterAutospacing="0"/>
              <w:textAlignment w:val="baseline"/>
              <w:rPr>
                <w:rStyle w:val="normaltextrun"/>
                <w:b/>
                <w:bCs/>
                <w:sz w:val="20"/>
                <w:szCs w:val="20"/>
                <w:lang w:val="en-US" w:eastAsia="en-US"/>
              </w:rPr>
            </w:pPr>
            <w:r w:rsidRPr="00F27E37">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F27E37" w:rsidRDefault="00504317" w:rsidP="00934308">
            <w:pPr>
              <w:rPr>
                <w:sz w:val="20"/>
                <w:szCs w:val="20"/>
              </w:rPr>
            </w:pPr>
            <w:r w:rsidRPr="00F27E37">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F27E37" w:rsidRDefault="00504317" w:rsidP="00934308">
            <w:pPr>
              <w:rPr>
                <w:sz w:val="20"/>
                <w:szCs w:val="20"/>
              </w:rPr>
            </w:pPr>
            <w:r w:rsidRPr="00F27E37">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F27E37" w:rsidRDefault="00504317" w:rsidP="00934308">
            <w:pPr>
              <w:rPr>
                <w:sz w:val="20"/>
                <w:szCs w:val="20"/>
              </w:rPr>
            </w:pPr>
            <w:r w:rsidRPr="00F27E37">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F27E37" w:rsidRDefault="00504317" w:rsidP="00934308">
            <w:pPr>
              <w:rPr>
                <w:sz w:val="20"/>
                <w:szCs w:val="20"/>
              </w:rPr>
            </w:pPr>
            <w:r w:rsidRPr="00F27E37">
              <w:rPr>
                <w:sz w:val="20"/>
                <w:szCs w:val="20"/>
              </w:rPr>
              <w:t>Lack of analysis; the presentation is superficial and difficult to follow. Primarily consists of text without visual aids.</w:t>
            </w:r>
          </w:p>
        </w:tc>
      </w:tr>
      <w:tr w:rsidR="00504317" w:rsidRPr="00F27E3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F27E37" w:rsidRDefault="00504317" w:rsidP="00934308">
            <w:pPr>
              <w:pStyle w:val="paragraph"/>
              <w:spacing w:before="0" w:beforeAutospacing="0" w:after="0" w:afterAutospacing="0"/>
              <w:textAlignment w:val="baseline"/>
              <w:rPr>
                <w:rStyle w:val="normaltextrun"/>
                <w:bCs/>
                <w:sz w:val="20"/>
                <w:szCs w:val="20"/>
                <w:lang w:val="en-US" w:eastAsia="en-US"/>
              </w:rPr>
            </w:pPr>
            <w:r w:rsidRPr="00F27E37">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F27E37" w:rsidRDefault="00504317" w:rsidP="00934308">
            <w:pPr>
              <w:rPr>
                <w:sz w:val="20"/>
                <w:szCs w:val="20"/>
              </w:rPr>
            </w:pPr>
            <w:r w:rsidRPr="00F27E37">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F27E37" w:rsidRDefault="00504317" w:rsidP="00934308">
            <w:pPr>
              <w:rPr>
                <w:sz w:val="20"/>
                <w:szCs w:val="20"/>
              </w:rPr>
            </w:pPr>
            <w:r w:rsidRPr="00F27E37">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F27E37" w:rsidRDefault="00504317" w:rsidP="00934308">
            <w:pPr>
              <w:rPr>
                <w:sz w:val="20"/>
                <w:szCs w:val="20"/>
              </w:rPr>
            </w:pPr>
            <w:r w:rsidRPr="00F27E37">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F27E37" w:rsidRDefault="00504317" w:rsidP="00934308">
            <w:pPr>
              <w:rPr>
                <w:sz w:val="20"/>
                <w:szCs w:val="20"/>
              </w:rPr>
            </w:pPr>
            <w:r w:rsidRPr="00F27E37">
              <w:rPr>
                <w:sz w:val="20"/>
                <w:szCs w:val="20"/>
              </w:rPr>
              <w:t>Information is fragmented and does not meet assignment requirements. Lacks relevance to the topic.</w:t>
            </w:r>
          </w:p>
        </w:tc>
      </w:tr>
      <w:tr w:rsidR="00504317" w:rsidRPr="00F27E3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F27E37" w:rsidRDefault="00504317" w:rsidP="00934308">
            <w:pPr>
              <w:pStyle w:val="paragraph"/>
              <w:spacing w:before="0" w:beforeAutospacing="0" w:after="0" w:afterAutospacing="0"/>
              <w:textAlignment w:val="baseline"/>
              <w:rPr>
                <w:rStyle w:val="normaltextrun"/>
                <w:b/>
                <w:bCs/>
                <w:sz w:val="20"/>
                <w:szCs w:val="20"/>
                <w:lang w:val="en-US" w:eastAsia="en-US"/>
              </w:rPr>
            </w:pPr>
            <w:r w:rsidRPr="00F27E37">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F27E37" w:rsidRDefault="00504317" w:rsidP="00934308">
            <w:pPr>
              <w:rPr>
                <w:sz w:val="20"/>
                <w:szCs w:val="20"/>
              </w:rPr>
            </w:pPr>
            <w:r w:rsidRPr="00F27E37">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F27E37" w:rsidRDefault="00504317" w:rsidP="00934308">
            <w:pPr>
              <w:rPr>
                <w:sz w:val="20"/>
                <w:szCs w:val="20"/>
              </w:rPr>
            </w:pPr>
            <w:r w:rsidRPr="00F27E37">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F27E37" w:rsidRDefault="00504317" w:rsidP="00934308">
            <w:pPr>
              <w:rPr>
                <w:sz w:val="20"/>
                <w:szCs w:val="20"/>
              </w:rPr>
            </w:pPr>
            <w:r w:rsidRPr="00F27E37">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F27E37" w:rsidRDefault="00504317" w:rsidP="00934308">
            <w:pPr>
              <w:rPr>
                <w:sz w:val="20"/>
                <w:szCs w:val="20"/>
              </w:rPr>
            </w:pPr>
            <w:r w:rsidRPr="00F27E37">
              <w:rPr>
                <w:sz w:val="20"/>
                <w:szCs w:val="20"/>
              </w:rPr>
              <w:t>Delivery is ineffective, making it difficult for the audience to understand and engage.</w:t>
            </w:r>
          </w:p>
        </w:tc>
      </w:tr>
      <w:tr w:rsidR="00504317" w:rsidRPr="00F27E3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F27E37" w:rsidRDefault="00504317" w:rsidP="00934308">
            <w:pPr>
              <w:pStyle w:val="paragraph"/>
              <w:spacing w:before="0" w:beforeAutospacing="0" w:after="0" w:afterAutospacing="0"/>
              <w:textAlignment w:val="baseline"/>
              <w:rPr>
                <w:rStyle w:val="normaltextrun"/>
                <w:sz w:val="20"/>
                <w:szCs w:val="20"/>
                <w:lang w:eastAsia="en-US"/>
              </w:rPr>
            </w:pPr>
            <w:r w:rsidRPr="00F27E37">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F27E37" w:rsidRDefault="00504317" w:rsidP="00934308">
            <w:pPr>
              <w:rPr>
                <w:sz w:val="20"/>
                <w:szCs w:val="20"/>
              </w:rPr>
            </w:pPr>
            <w:r w:rsidRPr="00F27E37">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F27E37" w:rsidRDefault="00504317" w:rsidP="00934308">
            <w:pPr>
              <w:rPr>
                <w:sz w:val="20"/>
                <w:szCs w:val="20"/>
              </w:rPr>
            </w:pPr>
            <w:r w:rsidRPr="00F27E37">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F27E37" w:rsidRDefault="00504317" w:rsidP="00934308">
            <w:pPr>
              <w:rPr>
                <w:sz w:val="20"/>
                <w:szCs w:val="20"/>
              </w:rPr>
            </w:pPr>
            <w:r w:rsidRPr="00F27E37">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F27E37" w:rsidRDefault="00504317" w:rsidP="00934308">
            <w:pPr>
              <w:rPr>
                <w:sz w:val="20"/>
                <w:szCs w:val="20"/>
              </w:rPr>
            </w:pPr>
            <w:r w:rsidRPr="00F27E37">
              <w:rPr>
                <w:sz w:val="20"/>
                <w:szCs w:val="20"/>
              </w:rPr>
              <w:t>There are no original conclusions or recommendations provided.</w:t>
            </w:r>
          </w:p>
        </w:tc>
      </w:tr>
    </w:tbl>
    <w:p w14:paraId="3BA84FC2" w14:textId="77777777" w:rsidR="00504317" w:rsidRPr="00F27E37" w:rsidRDefault="00504317" w:rsidP="00504317">
      <w:pPr>
        <w:jc w:val="both"/>
        <w:rPr>
          <w:b/>
          <w:sz w:val="20"/>
          <w:szCs w:val="20"/>
          <w:lang w:val="en-US"/>
        </w:rPr>
      </w:pPr>
    </w:p>
    <w:p w14:paraId="25ACB810" w14:textId="6E1DF901" w:rsidR="00504317" w:rsidRPr="00F27E37" w:rsidRDefault="00504317" w:rsidP="00472022">
      <w:pPr>
        <w:jc w:val="both"/>
        <w:rPr>
          <w:b/>
          <w:sz w:val="20"/>
          <w:szCs w:val="20"/>
          <w:lang w:val="en-US"/>
        </w:rPr>
      </w:pPr>
    </w:p>
    <w:p w14:paraId="0EE6883D" w14:textId="77777777" w:rsidR="00504317" w:rsidRPr="00F27E37" w:rsidRDefault="00504317" w:rsidP="00472022">
      <w:pPr>
        <w:jc w:val="both"/>
        <w:rPr>
          <w:b/>
          <w:sz w:val="20"/>
          <w:szCs w:val="20"/>
          <w:lang w:val="en-US"/>
        </w:rPr>
      </w:pPr>
      <w:bookmarkStart w:id="0" w:name="_GoBack"/>
      <w:bookmarkEnd w:id="0"/>
    </w:p>
    <w:sectPr w:rsidR="00504317" w:rsidRPr="00F27E3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5385" w14:textId="77777777" w:rsidR="003769CB" w:rsidRDefault="003769CB" w:rsidP="004C6A23">
      <w:r>
        <w:separator/>
      </w:r>
    </w:p>
  </w:endnote>
  <w:endnote w:type="continuationSeparator" w:id="0">
    <w:p w14:paraId="476AB4F6" w14:textId="77777777" w:rsidR="003769CB" w:rsidRDefault="003769CB" w:rsidP="004C6A23">
      <w:r>
        <w:continuationSeparator/>
      </w:r>
    </w:p>
  </w:endnote>
  <w:endnote w:type="continuationNotice" w:id="1">
    <w:p w14:paraId="02F991EE" w14:textId="77777777" w:rsidR="003769CB" w:rsidRDefault="00376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1744" w14:textId="77777777" w:rsidR="003769CB" w:rsidRDefault="003769CB" w:rsidP="004C6A23">
      <w:r>
        <w:separator/>
      </w:r>
    </w:p>
  </w:footnote>
  <w:footnote w:type="continuationSeparator" w:id="0">
    <w:p w14:paraId="25C57C79" w14:textId="77777777" w:rsidR="003769CB" w:rsidRDefault="003769CB" w:rsidP="004C6A23">
      <w:r>
        <w:continuationSeparator/>
      </w:r>
    </w:p>
  </w:footnote>
  <w:footnote w:type="continuationNotice" w:id="1">
    <w:p w14:paraId="03CAF701" w14:textId="77777777" w:rsidR="003769CB" w:rsidRDefault="003769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B7D0A"/>
    <w:multiLevelType w:val="hybridMultilevel"/>
    <w:tmpl w:val="8780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5A90"/>
    <w:rsid w:val="00361A10"/>
    <w:rsid w:val="00365EF8"/>
    <w:rsid w:val="00366E25"/>
    <w:rsid w:val="00367AE6"/>
    <w:rsid w:val="0037020F"/>
    <w:rsid w:val="00373E69"/>
    <w:rsid w:val="003746E9"/>
    <w:rsid w:val="003762AA"/>
    <w:rsid w:val="003769CB"/>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3F6A61"/>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34D42"/>
    <w:rsid w:val="00441994"/>
    <w:rsid w:val="00444557"/>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5D2B"/>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0C97"/>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27E37"/>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0191373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www.e-ir.info/"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coursera.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s://dictionary.cambridge.org" TargetMode="External"/><Relationship Id="rId31" Type="http://schemas.openxmlformats.org/officeDocument/2006/relationships/hyperlink" Target="mailto:a.alipbayev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5</cp:revision>
  <cp:lastPrinted>2023-06-26T06:39:00Z</cp:lastPrinted>
  <dcterms:created xsi:type="dcterms:W3CDTF">2025-01-01T07:14:00Z</dcterms:created>
  <dcterms:modified xsi:type="dcterms:W3CDTF">2025-01-01T07:59:00Z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